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FB" w:rsidRPr="00993F26" w:rsidRDefault="00267C2E" w:rsidP="00267C2E">
      <w:pPr>
        <w:jc w:val="center"/>
        <w:rPr>
          <w:rFonts w:ascii="Arial" w:hAnsi="Arial" w:cs="Arial"/>
          <w:sz w:val="32"/>
          <w:szCs w:val="32"/>
        </w:rPr>
      </w:pPr>
      <w:r w:rsidRPr="00993F26">
        <w:rPr>
          <w:rFonts w:ascii="Arial" w:hAnsi="Arial" w:cs="Arial"/>
          <w:sz w:val="32"/>
          <w:szCs w:val="32"/>
        </w:rPr>
        <w:t xml:space="preserve">3. </w:t>
      </w:r>
      <w:r w:rsidR="00BD090D">
        <w:rPr>
          <w:rFonts w:ascii="Arial" w:hAnsi="Arial" w:cs="Arial"/>
          <w:sz w:val="32"/>
          <w:szCs w:val="32"/>
        </w:rPr>
        <w:t>Učební</w:t>
      </w:r>
      <w:r w:rsidRPr="00993F26">
        <w:rPr>
          <w:rFonts w:ascii="Arial" w:hAnsi="Arial" w:cs="Arial"/>
          <w:sz w:val="32"/>
          <w:szCs w:val="32"/>
        </w:rPr>
        <w:t xml:space="preserve"> plány</w:t>
      </w:r>
    </w:p>
    <w:tbl>
      <w:tblPr>
        <w:tblW w:w="10501" w:type="dxa"/>
        <w:tblInd w:w="-3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4"/>
        <w:gridCol w:w="55"/>
        <w:gridCol w:w="1145"/>
        <w:gridCol w:w="13"/>
        <w:gridCol w:w="29"/>
        <w:gridCol w:w="4434"/>
        <w:gridCol w:w="34"/>
        <w:gridCol w:w="1806"/>
        <w:gridCol w:w="97"/>
        <w:gridCol w:w="1604"/>
        <w:gridCol w:w="10"/>
      </w:tblGrid>
      <w:tr w:rsidR="00F6706D" w:rsidTr="004839A4">
        <w:trPr>
          <w:gridAfter w:val="1"/>
          <w:wAfter w:w="10" w:type="dxa"/>
          <w:trHeight w:val="495"/>
        </w:trPr>
        <w:tc>
          <w:tcPr>
            <w:tcW w:w="10491" w:type="dxa"/>
            <w:gridSpan w:val="10"/>
            <w:vAlign w:val="bottom"/>
          </w:tcPr>
          <w:p w:rsidR="00C847FA" w:rsidRDefault="00C847FA" w:rsidP="004839A4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837CC" w:rsidRDefault="002837CC" w:rsidP="004839A4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6706D" w:rsidRPr="00235227" w:rsidRDefault="00F6706D" w:rsidP="004839A4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5227">
              <w:rPr>
                <w:rFonts w:ascii="Arial" w:hAnsi="Arial" w:cs="Arial"/>
                <w:b/>
                <w:bCs/>
                <w:sz w:val="28"/>
                <w:szCs w:val="28"/>
              </w:rPr>
              <w:t>1. ROČNÍK</w:t>
            </w:r>
          </w:p>
        </w:tc>
      </w:tr>
      <w:tr w:rsidR="00F6706D" w:rsidTr="0098714C">
        <w:trPr>
          <w:gridAfter w:val="1"/>
          <w:wAfter w:w="10" w:type="dxa"/>
          <w:trHeight w:val="255"/>
        </w:trPr>
        <w:tc>
          <w:tcPr>
            <w:tcW w:w="1274" w:type="dxa"/>
            <w:vAlign w:val="bottom"/>
          </w:tcPr>
          <w:p w:rsidR="00F6706D" w:rsidRDefault="00F6706D" w:rsidP="004839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vAlign w:val="bottom"/>
          </w:tcPr>
          <w:p w:rsidR="00F6706D" w:rsidRDefault="00F6706D" w:rsidP="004839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63" w:type="dxa"/>
            <w:gridSpan w:val="2"/>
            <w:vAlign w:val="bottom"/>
          </w:tcPr>
          <w:p w:rsidR="00F6706D" w:rsidRDefault="00F6706D" w:rsidP="004839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6706D" w:rsidRDefault="00F6706D" w:rsidP="004839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F6706D" w:rsidRDefault="00F6706D" w:rsidP="004839A4">
            <w:pPr>
              <w:snapToGrid w:val="0"/>
              <w:rPr>
                <w:rFonts w:ascii="Arial" w:hAnsi="Arial" w:cs="Arial"/>
              </w:rPr>
            </w:pPr>
          </w:p>
        </w:tc>
      </w:tr>
      <w:tr w:rsidR="00F6706D" w:rsidTr="0098714C">
        <w:trPr>
          <w:trHeight w:val="37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kód ZO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kód LO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zimní období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letní období</w:t>
            </w:r>
          </w:p>
        </w:tc>
      </w:tr>
      <w:tr w:rsidR="00F6706D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J1411/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J1412/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</w:tcBorders>
            <w:vAlign w:val="bottom"/>
          </w:tcPr>
          <w:p w:rsidR="00F6706D" w:rsidRDefault="00CF309B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Anglický jazyk I, II</w:t>
            </w:r>
            <w:r w:rsidR="00F6706D">
              <w:rPr>
                <w:sz w:val="28"/>
                <w:szCs w:val="28"/>
              </w:rPr>
              <w:t>/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6706D" w:rsidRDefault="00CF309B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706D">
              <w:rPr>
                <w:sz w:val="28"/>
                <w:szCs w:val="28"/>
              </w:rPr>
              <w:t xml:space="preserve"> </w:t>
            </w:r>
            <w:proofErr w:type="spellStart"/>
            <w:r w:rsidR="00F6706D">
              <w:rPr>
                <w:sz w:val="28"/>
                <w:szCs w:val="28"/>
              </w:rPr>
              <w:t>kr</w:t>
            </w:r>
            <w:proofErr w:type="spellEnd"/>
            <w:r w:rsidR="00F6706D"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6706D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J1421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J1422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CF309B" w:rsidP="00CF30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I, </w:t>
            </w:r>
            <w:r w:rsidR="00F6706D">
              <w:rPr>
                <w:sz w:val="28"/>
                <w:szCs w:val="28"/>
              </w:rPr>
              <w:t>II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0/3          KZ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S103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Vybrané kapitoly ze sociologie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Pazlarová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S106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Zdraví a nemoc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Susa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KZ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S112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sociální práce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KZ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2837C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S114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2837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sociální politiky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2837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2837CC">
        <w:trPr>
          <w:trHeight w:val="375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2837C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Poláčková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 Z</w:t>
            </w:r>
          </w:p>
        </w:tc>
      </w:tr>
      <w:tr w:rsidR="00FE6082" w:rsidTr="002837C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S115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metody pro sociální práci a speciální pedagogiku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T121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křesťanství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Jandejsek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Z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T122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teologie a Bible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Jandejsek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Heryán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T123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Úvod do filozofie pro </w:t>
            </w:r>
            <w:proofErr w:type="spellStart"/>
            <w:r>
              <w:rPr>
                <w:sz w:val="28"/>
                <w:szCs w:val="28"/>
              </w:rPr>
              <w:t>pomáh</w:t>
            </w:r>
            <w:proofErr w:type="spellEnd"/>
            <w:r>
              <w:rPr>
                <w:sz w:val="28"/>
                <w:szCs w:val="28"/>
              </w:rPr>
              <w:t>. profese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V101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 xml:space="preserve">Pedagogika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39A4">
              <w:rPr>
                <w:sz w:val="28"/>
                <w:szCs w:val="28"/>
              </w:rPr>
              <w:t xml:space="preserve"> </w:t>
            </w:r>
            <w:proofErr w:type="spellStart"/>
            <w:r w:rsidRPr="004839A4"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 w:rsidRPr="004839A4">
              <w:rPr>
                <w:sz w:val="28"/>
                <w:szCs w:val="28"/>
              </w:rPr>
              <w:t>Ortová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2/0             KZ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V102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speciální pedagogiky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Pr="004839A4" w:rsidRDefault="00FE6082" w:rsidP="00FE6082">
            <w:pPr>
              <w:snapToGrid w:val="0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 xml:space="preserve">2 </w:t>
            </w:r>
            <w:proofErr w:type="spellStart"/>
            <w:r w:rsidRPr="004839A4">
              <w:rPr>
                <w:sz w:val="28"/>
                <w:szCs w:val="28"/>
              </w:rPr>
              <w:t>kr</w:t>
            </w:r>
            <w:proofErr w:type="spellEnd"/>
            <w:r w:rsidRPr="004839A4"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 w:rsidRPr="004839A4">
              <w:rPr>
                <w:sz w:val="28"/>
                <w:szCs w:val="28"/>
              </w:rPr>
              <w:t>Ortová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Pr="004839A4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K</w:t>
            </w:r>
            <w:r w:rsidRPr="004839A4">
              <w:rPr>
                <w:sz w:val="28"/>
                <w:szCs w:val="28"/>
              </w:rPr>
              <w:t>Z</w:t>
            </w:r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Obecná a vývojová psychologie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Čihánková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V105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psychologie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Klimešová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KZ</w:t>
            </w:r>
          </w:p>
        </w:tc>
      </w:tr>
      <w:tr w:rsidR="00FE6082" w:rsidTr="009223D7">
        <w:trPr>
          <w:trHeight w:val="375"/>
        </w:trPr>
        <w:tc>
          <w:tcPr>
            <w:tcW w:w="1274" w:type="dxa"/>
            <w:tcBorders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V111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V111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 Zdravotník zotavovacích akcí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Čihánková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2837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0/3  1. </w:t>
            </w:r>
            <w:proofErr w:type="gramStart"/>
            <w:r>
              <w:rPr>
                <w:sz w:val="28"/>
                <w:szCs w:val="28"/>
              </w:rPr>
              <w:t>skup.  Z</w:t>
            </w:r>
            <w:proofErr w:type="gramEnd"/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2837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2.skup. Z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V1131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V1132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pedagogika I, II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Kuchař, Kaplánek, 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B44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V1621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pohybových a herních aktivit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B449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V1622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práce s pohybem a tělesností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B4493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0/2             Z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V163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Seznamovací kurz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týden      Z</w:t>
            </w:r>
            <w:proofErr w:type="gramEnd"/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B449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V1841/ V1851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V1842/ V1852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31A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práce ve výtvarné výchově I, II /Metody muzikoterapie pro výchovu a rozvoj I, II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Radová/Zajícová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0/2             Z</w:t>
            </w:r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X1091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X1092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Metod.a </w:t>
            </w:r>
            <w:proofErr w:type="spellStart"/>
            <w:r>
              <w:rPr>
                <w:sz w:val="28"/>
                <w:szCs w:val="28"/>
              </w:rPr>
              <w:t>superviz.seminář</w:t>
            </w:r>
            <w:proofErr w:type="spellEnd"/>
            <w:r>
              <w:rPr>
                <w:sz w:val="28"/>
                <w:szCs w:val="28"/>
              </w:rPr>
              <w:t xml:space="preserve"> k </w:t>
            </w:r>
            <w:proofErr w:type="gramStart"/>
            <w:r>
              <w:rPr>
                <w:sz w:val="28"/>
                <w:szCs w:val="28"/>
              </w:rPr>
              <w:t>praxi I,  II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C03C9" w:rsidP="009223D7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Čihánková</w:t>
            </w:r>
            <w:proofErr w:type="spellEnd"/>
            <w:r>
              <w:rPr>
                <w:sz w:val="28"/>
                <w:szCs w:val="28"/>
              </w:rPr>
              <w:t xml:space="preserve">, Čížková, </w:t>
            </w:r>
            <w:proofErr w:type="spellStart"/>
            <w:r>
              <w:rPr>
                <w:sz w:val="28"/>
                <w:szCs w:val="28"/>
              </w:rPr>
              <w:t>Ortová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 Z</w:t>
            </w:r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X1101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X1102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praxe informativní I, II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C03C9" w:rsidP="009223D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Brázda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týden        Z</w:t>
            </w:r>
            <w:proofErr w:type="gramEnd"/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gramStart"/>
            <w:r>
              <w:rPr>
                <w:sz w:val="28"/>
                <w:szCs w:val="28"/>
              </w:rPr>
              <w:t>týdny      Z</w:t>
            </w:r>
            <w:proofErr w:type="gramEnd"/>
          </w:p>
        </w:tc>
      </w:tr>
      <w:tr w:rsidR="00FE6082" w:rsidTr="0098714C">
        <w:trPr>
          <w:trHeight w:val="360"/>
        </w:trPr>
        <w:tc>
          <w:tcPr>
            <w:tcW w:w="1274" w:type="dxa"/>
          </w:tcPr>
          <w:p w:rsidR="00FE6082" w:rsidRDefault="00FE6082" w:rsidP="004839A4">
            <w:pPr>
              <w:snapToGrid w:val="0"/>
              <w:rPr>
                <w:b/>
                <w:color w:val="000000"/>
                <w:sz w:val="2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</w:tcBorders>
          </w:tcPr>
          <w:p w:rsidR="00FE6082" w:rsidRDefault="00FE6082" w:rsidP="004839A4">
            <w:pPr>
              <w:snapToGrid w:val="0"/>
              <w:rPr>
                <w:b/>
                <w:color w:val="000000"/>
                <w:sz w:val="28"/>
              </w:rPr>
            </w:pP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Pr="00920C86" w:rsidRDefault="00FE6082" w:rsidP="00920C86">
            <w:pPr>
              <w:snapToGrid w:val="0"/>
              <w:rPr>
                <w:bCs/>
                <w:sz w:val="28"/>
                <w:szCs w:val="28"/>
              </w:rPr>
            </w:pPr>
            <w:r w:rsidRPr="00920C86">
              <w:rPr>
                <w:bCs/>
                <w:sz w:val="28"/>
                <w:szCs w:val="28"/>
              </w:rPr>
              <w:t>29(32)</w:t>
            </w:r>
            <w:proofErr w:type="spellStart"/>
            <w:r w:rsidRPr="00920C86">
              <w:rPr>
                <w:bCs/>
                <w:sz w:val="28"/>
                <w:szCs w:val="28"/>
              </w:rPr>
              <w:t>kr</w:t>
            </w:r>
            <w:proofErr w:type="spellEnd"/>
            <w:r>
              <w:rPr>
                <w:bCs/>
                <w:sz w:val="28"/>
                <w:szCs w:val="28"/>
              </w:rPr>
              <w:t xml:space="preserve">   1Zk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Pr="00920C86" w:rsidRDefault="00FE6082" w:rsidP="00920C8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20C8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8(31)</w:t>
            </w:r>
            <w:proofErr w:type="spellStart"/>
            <w:r>
              <w:rPr>
                <w:bCs/>
                <w:sz w:val="28"/>
                <w:szCs w:val="28"/>
              </w:rPr>
              <w:t>kr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920C86">
              <w:rPr>
                <w:bCs/>
                <w:sz w:val="28"/>
                <w:szCs w:val="28"/>
              </w:rPr>
              <w:t xml:space="preserve">5Zk      </w:t>
            </w:r>
          </w:p>
        </w:tc>
      </w:tr>
      <w:tr w:rsidR="00FE6082" w:rsidTr="0098714C">
        <w:trPr>
          <w:gridAfter w:val="7"/>
          <w:wAfter w:w="8014" w:type="dxa"/>
          <w:trHeight w:val="360"/>
        </w:trPr>
        <w:tc>
          <w:tcPr>
            <w:tcW w:w="1274" w:type="dxa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E6082" w:rsidTr="002431DD">
        <w:trPr>
          <w:gridAfter w:val="1"/>
          <w:wAfter w:w="10" w:type="dxa"/>
          <w:trHeight w:val="360"/>
        </w:trPr>
        <w:tc>
          <w:tcPr>
            <w:tcW w:w="10491" w:type="dxa"/>
            <w:gridSpan w:val="10"/>
            <w:vAlign w:val="bottom"/>
          </w:tcPr>
          <w:p w:rsidR="00FE6082" w:rsidRDefault="00FE6082" w:rsidP="00781685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E6082" w:rsidRDefault="00FE6082" w:rsidP="00781685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E6082" w:rsidRDefault="00FE6082" w:rsidP="00781685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E6082" w:rsidRDefault="00FE6082" w:rsidP="00781685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 ROČNÍK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kód ZO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kód LO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zimní období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letní období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J2411/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J2412/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Anglický jazyk III, IV/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J2421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J2422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Německý jazyk III, IV.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         KZ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S2031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S2032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DC64D5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práva I, II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Křístek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S2041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S2042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práce s vybranými cílovými skupinami I, II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S2071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S2072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sociálních výzkumů I, II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Klimešová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1/1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D979D8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S208 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DC64D5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Základy ekonomiky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Michalová, Bruna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S218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ročníková práce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Čížková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8714C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Z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T223 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D979D8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 pro pomáhající profese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T225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Biblistika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B823FD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Heryán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B823FD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T227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Systematická teologie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5759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Jandejsek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5759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T229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Religionistika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Štampach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T230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Dějiny filosofického a teologického myšlení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KZ  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V201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Psychopatologie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Klimešová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V261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 plavání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V262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Lyžařský kurz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týden       Z</w:t>
            </w:r>
            <w:proofErr w:type="gramEnd"/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X2091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X2092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Metod.a </w:t>
            </w:r>
            <w:proofErr w:type="spellStart"/>
            <w:r>
              <w:rPr>
                <w:sz w:val="28"/>
                <w:szCs w:val="28"/>
              </w:rPr>
              <w:t>superv.seminář</w:t>
            </w:r>
            <w:proofErr w:type="spellEnd"/>
            <w:r>
              <w:rPr>
                <w:sz w:val="28"/>
                <w:szCs w:val="28"/>
              </w:rPr>
              <w:t xml:space="preserve"> k praxi </w:t>
            </w:r>
            <w:proofErr w:type="gramStart"/>
            <w:r>
              <w:rPr>
                <w:sz w:val="28"/>
                <w:szCs w:val="28"/>
              </w:rPr>
              <w:t>III,IV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Čížková</w:t>
            </w:r>
            <w:r w:rsidR="003C03C9">
              <w:rPr>
                <w:sz w:val="28"/>
                <w:szCs w:val="28"/>
              </w:rPr>
              <w:t>, Urban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Z</w:t>
            </w:r>
          </w:p>
        </w:tc>
      </w:tr>
      <w:tr w:rsidR="00FE6082" w:rsidTr="009223D7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X2101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X2102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praxe informativní III, IV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223D7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C03C9" w:rsidP="00FE6082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Najbrtová</w:t>
            </w:r>
            <w:proofErr w:type="spellEnd"/>
            <w:r w:rsidR="00FE6082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  <w:proofErr w:type="gramStart"/>
            <w:r>
              <w:rPr>
                <w:sz w:val="28"/>
                <w:szCs w:val="28"/>
              </w:rPr>
              <w:t>týdny     Z</w:t>
            </w:r>
            <w:proofErr w:type="gramEnd"/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  <w:proofErr w:type="gramStart"/>
            <w:r>
              <w:rPr>
                <w:sz w:val="28"/>
                <w:szCs w:val="28"/>
              </w:rPr>
              <w:t>týdny     Z</w:t>
            </w:r>
            <w:proofErr w:type="gramEnd"/>
          </w:p>
        </w:tc>
      </w:tr>
      <w:tr w:rsidR="00FE6082" w:rsidTr="009223D7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X211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praxe prázdninová I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C03C9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Brázda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proofErr w:type="gramStart"/>
            <w:r>
              <w:rPr>
                <w:sz w:val="28"/>
                <w:szCs w:val="28"/>
              </w:rPr>
              <w:t>týdny     Z</w:t>
            </w:r>
            <w:proofErr w:type="gramEnd"/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X212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Odborná praxe průběžná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C03C9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Najbrtová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gramStart"/>
            <w:r>
              <w:rPr>
                <w:sz w:val="28"/>
                <w:szCs w:val="28"/>
              </w:rPr>
              <w:t>hodin     Z</w:t>
            </w:r>
            <w:proofErr w:type="gramEnd"/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FE6082" w:rsidTr="00C04564">
        <w:trPr>
          <w:trHeight w:val="360"/>
        </w:trPr>
        <w:tc>
          <w:tcPr>
            <w:tcW w:w="69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Pr="00C04564" w:rsidRDefault="00FE6082" w:rsidP="00C04564">
            <w:pPr>
              <w:suppressAutoHyphens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Předměty jen pro zaměření Sociální práce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Ss214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C0456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Pokročilé metody sociální práce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  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Ss2151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Ss2152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C0456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Obory sociální </w:t>
            </w:r>
            <w:proofErr w:type="gramStart"/>
            <w:r>
              <w:rPr>
                <w:sz w:val="28"/>
                <w:szCs w:val="28"/>
              </w:rPr>
              <w:t>politiky I,II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Poláčková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KZ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C04564">
        <w:trPr>
          <w:trHeight w:val="360"/>
        </w:trPr>
        <w:tc>
          <w:tcPr>
            <w:tcW w:w="69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Pr="00C04564" w:rsidRDefault="00FE6082" w:rsidP="00C04564">
            <w:pPr>
              <w:suppressAutoHyphens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Předměty jen pro zaměření Speciální pedagogika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Vp218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C0456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Obecná speciální pedagogika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Ortová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Vp219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C0456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Pokročilé metody speciální pedagogiky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E44F06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  <w:p w:rsidR="00FE6082" w:rsidRDefault="00FE6082" w:rsidP="00E44F06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E44F06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Semerádová, </w:t>
            </w:r>
            <w:proofErr w:type="spellStart"/>
            <w:r>
              <w:rPr>
                <w:sz w:val="28"/>
                <w:szCs w:val="28"/>
              </w:rPr>
              <w:t>Ortová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E44F06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Vp220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Speciální pedagogika osob s narušenou komunikační schopností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E44F06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Výběrové předměty (VP)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771106">
        <w:trPr>
          <w:trHeight w:val="360"/>
        </w:trPr>
        <w:tc>
          <w:tcPr>
            <w:tcW w:w="1329" w:type="dxa"/>
            <w:gridSpan w:val="2"/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920C86" w:rsidRDefault="00FE6082" w:rsidP="00920C86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920C8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0C86">
              <w:rPr>
                <w:bCs/>
                <w:sz w:val="28"/>
                <w:szCs w:val="28"/>
              </w:rPr>
              <w:t>kr</w:t>
            </w:r>
            <w:proofErr w:type="spellEnd"/>
            <w:r w:rsidRPr="00920C86">
              <w:rPr>
                <w:bCs/>
                <w:sz w:val="28"/>
                <w:szCs w:val="28"/>
              </w:rPr>
              <w:t xml:space="preserve">       4 </w:t>
            </w:r>
            <w:proofErr w:type="spellStart"/>
            <w:r w:rsidRPr="00920C86">
              <w:rPr>
                <w:bCs/>
                <w:sz w:val="28"/>
                <w:szCs w:val="28"/>
              </w:rPr>
              <w:t>Zk</w:t>
            </w:r>
            <w:proofErr w:type="spellEnd"/>
            <w:r w:rsidRPr="00920C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Pr="00920C86" w:rsidRDefault="00FE6082" w:rsidP="00920C86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920C8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920C8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0C86">
              <w:rPr>
                <w:bCs/>
                <w:sz w:val="28"/>
                <w:szCs w:val="28"/>
              </w:rPr>
              <w:t>kr</w:t>
            </w:r>
            <w:proofErr w:type="spellEnd"/>
            <w:r w:rsidRPr="00920C86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920C86">
              <w:rPr>
                <w:bCs/>
                <w:sz w:val="28"/>
                <w:szCs w:val="28"/>
              </w:rPr>
              <w:t xml:space="preserve">6 </w:t>
            </w:r>
            <w:proofErr w:type="spellStart"/>
            <w:r w:rsidRPr="00920C86">
              <w:rPr>
                <w:bCs/>
                <w:sz w:val="28"/>
                <w:szCs w:val="28"/>
              </w:rPr>
              <w:t>Zk</w:t>
            </w:r>
            <w:proofErr w:type="spellEnd"/>
          </w:p>
        </w:tc>
      </w:tr>
      <w:tr w:rsidR="00FE6082" w:rsidTr="008252B1">
        <w:trPr>
          <w:trHeight w:val="360"/>
        </w:trPr>
        <w:tc>
          <w:tcPr>
            <w:tcW w:w="1329" w:type="dxa"/>
            <w:gridSpan w:val="2"/>
            <w:vAlign w:val="bottom"/>
          </w:tcPr>
          <w:p w:rsidR="00FE6082" w:rsidRDefault="00FE6082" w:rsidP="004839A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FE6082" w:rsidRDefault="00FE6082" w:rsidP="004839A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4" w:type="dxa"/>
            <w:tcBorders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6082" w:rsidRPr="00920C86" w:rsidRDefault="00FE6082" w:rsidP="00771106">
            <w:pPr>
              <w:snapToGrid w:val="0"/>
              <w:jc w:val="center"/>
              <w:rPr>
                <w:sz w:val="28"/>
                <w:szCs w:val="28"/>
              </w:rPr>
            </w:pPr>
            <w:r w:rsidRPr="00920C86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6</w:t>
            </w:r>
            <w:r w:rsidRPr="00920C86">
              <w:rPr>
                <w:sz w:val="28"/>
                <w:szCs w:val="28"/>
              </w:rPr>
              <w:t xml:space="preserve"> </w:t>
            </w:r>
            <w:proofErr w:type="spellStart"/>
            <w:r w:rsidRPr="00920C86">
              <w:rPr>
                <w:sz w:val="28"/>
                <w:szCs w:val="28"/>
              </w:rPr>
              <w:t>kr</w:t>
            </w:r>
            <w:proofErr w:type="spellEnd"/>
            <w:r w:rsidRPr="00920C86">
              <w:rPr>
                <w:sz w:val="28"/>
                <w:szCs w:val="28"/>
              </w:rPr>
              <w:t xml:space="preserve"> za VP</w:t>
            </w:r>
          </w:p>
        </w:tc>
      </w:tr>
      <w:tr w:rsidR="00FE6082" w:rsidTr="008252B1">
        <w:trPr>
          <w:trHeight w:val="360"/>
        </w:trPr>
        <w:tc>
          <w:tcPr>
            <w:tcW w:w="1329" w:type="dxa"/>
            <w:gridSpan w:val="2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Align w:val="bottom"/>
          </w:tcPr>
          <w:p w:rsidR="00FE6082" w:rsidRDefault="00FE6082" w:rsidP="00FE608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5227">
              <w:rPr>
                <w:rFonts w:ascii="Arial" w:hAnsi="Arial" w:cs="Arial"/>
                <w:b/>
                <w:sz w:val="28"/>
                <w:szCs w:val="28"/>
              </w:rPr>
              <w:t>3. ROČNÍK</w:t>
            </w:r>
          </w:p>
          <w:p w:rsidR="00FE6082" w:rsidRPr="00235227" w:rsidRDefault="00FE6082" w:rsidP="0023522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Pr="003E491E" w:rsidRDefault="00FE6082" w:rsidP="001607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kód ZO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3E491E" w:rsidRDefault="00FE6082" w:rsidP="001607C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491E">
              <w:rPr>
                <w:b/>
                <w:sz w:val="28"/>
                <w:szCs w:val="28"/>
              </w:rPr>
              <w:t>kód LO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3E491E" w:rsidRDefault="00FE6082" w:rsidP="001607C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491E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3E491E" w:rsidRDefault="00FE6082" w:rsidP="001607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zimní období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Pr="003E491E" w:rsidRDefault="00FE6082" w:rsidP="001607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letní období</w:t>
            </w: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C3501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C3502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Dipl.seminář</w:t>
            </w:r>
            <w:proofErr w:type="spellEnd"/>
            <w:r>
              <w:rPr>
                <w:sz w:val="28"/>
                <w:szCs w:val="28"/>
              </w:rPr>
              <w:t xml:space="preserve"> a met.vedení </w:t>
            </w:r>
            <w:proofErr w:type="gramStart"/>
            <w:r>
              <w:rPr>
                <w:sz w:val="28"/>
                <w:szCs w:val="28"/>
              </w:rPr>
              <w:t>práce I,II</w:t>
            </w:r>
            <w:proofErr w:type="gramEnd"/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   Z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Z</w:t>
            </w: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J3411/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J3412/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5A72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Anglický jazyk V,VI/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J3421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J3422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</w:t>
            </w:r>
            <w:proofErr w:type="gramStart"/>
            <w:r>
              <w:rPr>
                <w:sz w:val="28"/>
                <w:szCs w:val="28"/>
              </w:rPr>
              <w:t>jazyk V,VI</w:t>
            </w:r>
            <w:proofErr w:type="gramEnd"/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              Z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        KZ</w:t>
            </w: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Etnické a menšinové skupiny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A1410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Kuchař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   Z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Teologická etika pro praxi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Širka</w:t>
            </w:r>
            <w:proofErr w:type="spellEnd"/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   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T323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Křesťanská sociální etika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Martinek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KZ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T325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Praktická teologie 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Martinek, </w:t>
            </w:r>
            <w:proofErr w:type="spellStart"/>
            <w:r>
              <w:rPr>
                <w:sz w:val="28"/>
                <w:szCs w:val="28"/>
              </w:rPr>
              <w:t>Křišťan</w:t>
            </w:r>
            <w:proofErr w:type="spellEnd"/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   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T326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Filozofická antropologie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CF309B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77283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C955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   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CF309B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X309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bloková praxe specializační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C03C9" w:rsidP="001607C3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Najbrtová</w:t>
            </w:r>
            <w:proofErr w:type="spellEnd"/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gramStart"/>
            <w:r>
              <w:rPr>
                <w:sz w:val="28"/>
                <w:szCs w:val="28"/>
              </w:rPr>
              <w:t>týdny         Z</w:t>
            </w:r>
            <w:proofErr w:type="gramEnd"/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X310</w:t>
            </w: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Praxe k absolutoriu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895A3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vedoucí závěrečné práce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týdny     Z</w:t>
            </w:r>
            <w:proofErr w:type="gramEnd"/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praxe prázdninová II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0945C3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3C03C9" w:rsidP="001607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Brázda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týdny         Z</w:t>
            </w:r>
            <w:proofErr w:type="gramEnd"/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FE6082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X3121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X3122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Supervize pro sociální pracovníky, speciální </w:t>
            </w:r>
            <w:proofErr w:type="gramStart"/>
            <w:r>
              <w:rPr>
                <w:sz w:val="28"/>
                <w:szCs w:val="28"/>
              </w:rPr>
              <w:t>pedagogy I,II</w:t>
            </w:r>
            <w:proofErr w:type="gramEnd"/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>  </w:t>
            </w:r>
          </w:p>
        </w:tc>
      </w:tr>
      <w:tr w:rsidR="00FE6082" w:rsidTr="000945C3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3C03C9" w:rsidP="001607C3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Čihánková</w:t>
            </w:r>
            <w:proofErr w:type="spellEnd"/>
            <w:r>
              <w:rPr>
                <w:sz w:val="28"/>
                <w:szCs w:val="28"/>
              </w:rPr>
              <w:t>, Čížková, Ortová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Z</w:t>
            </w:r>
          </w:p>
        </w:tc>
      </w:tr>
      <w:tr w:rsidR="00FE6082" w:rsidTr="005A7289">
        <w:trPr>
          <w:trHeight w:val="360"/>
        </w:trPr>
        <w:tc>
          <w:tcPr>
            <w:tcW w:w="69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0945C3" w:rsidRDefault="00FE6082" w:rsidP="009223D7">
            <w:pPr>
              <w:snapToGrid w:val="0"/>
              <w:rPr>
                <w:b/>
                <w:sz w:val="28"/>
                <w:szCs w:val="28"/>
              </w:rPr>
            </w:pPr>
            <w:r w:rsidRPr="000945C3">
              <w:rPr>
                <w:b/>
                <w:sz w:val="28"/>
                <w:szCs w:val="28"/>
              </w:rPr>
              <w:t>Předměty jen pro zaměření Sociální práce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5A72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Ss301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práce s rodinou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5A72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FE608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Poláčková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5A72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KZ </w:t>
            </w:r>
          </w:p>
        </w:tc>
      </w:tr>
      <w:tr w:rsidR="00FE6082" w:rsidTr="005A72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Ss305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Teorie a přístupy v sociální práci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5A72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5A7289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Pazlarová</w:t>
            </w:r>
            <w:proofErr w:type="spellEnd"/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5A72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Ss306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Mezinárodní aspekty sociální politiky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5A72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2837C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Poláčková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5A72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5A72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Ss313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5A72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Praktická aplikace práva pro sociální pracovníky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5A72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5A72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Kučera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   Z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5A72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Ss381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5A72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Mezioborový přístup v sociální práci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3kr</w:t>
            </w:r>
          </w:p>
        </w:tc>
      </w:tr>
      <w:tr w:rsidR="00FE6082" w:rsidTr="005A72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A91C7F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Křišťan</w:t>
            </w:r>
            <w:proofErr w:type="spellEnd"/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             Z</w:t>
            </w:r>
          </w:p>
        </w:tc>
      </w:tr>
      <w:tr w:rsidR="00FE6082" w:rsidTr="00771106">
        <w:trPr>
          <w:trHeight w:val="360"/>
        </w:trPr>
        <w:tc>
          <w:tcPr>
            <w:tcW w:w="69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A91C7F" w:rsidRDefault="00FE6082" w:rsidP="004839A4">
            <w:pPr>
              <w:snapToGrid w:val="0"/>
              <w:rPr>
                <w:b/>
                <w:sz w:val="28"/>
                <w:szCs w:val="28"/>
              </w:rPr>
            </w:pPr>
            <w:r w:rsidRPr="00A91C7F">
              <w:rPr>
                <w:b/>
                <w:sz w:val="28"/>
                <w:szCs w:val="28"/>
              </w:rPr>
              <w:lastRenderedPageBreak/>
              <w:t>Předměty jen pro zaměření Speciální pedagogika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A91C7F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A91C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Vp321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Speciální pedagogika osob s mentálním postižením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A91C7F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Klípová</w:t>
            </w:r>
            <w:proofErr w:type="spellEnd"/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A91C7F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A91C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Vp322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FE6082" w:rsidRDefault="00FE6082" w:rsidP="00A91C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Speciální pedagogika osob s tělesným postižením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A91C7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Semerádová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A91C7F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FE6082" w:rsidRDefault="00FE6082" w:rsidP="00A91C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Vp323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Speciální pedagogika osob se sluchovým postižením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B823FD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Jungwirthová</w:t>
            </w:r>
            <w:proofErr w:type="spellEnd"/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A91C7F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FE6082" w:rsidRDefault="00FE6082" w:rsidP="007917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Vp324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Speciální pedagogika osob se zrakovým postižením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7917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</w:p>
        </w:tc>
      </w:tr>
      <w:tr w:rsidR="00FE6082" w:rsidTr="00A91C7F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FE6082" w:rsidRDefault="00FE6082" w:rsidP="007917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Vp381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Mezioborový přístup ve speciální pedagogice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3kr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7917D0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Ortová</w:t>
            </w:r>
            <w:proofErr w:type="spellEnd"/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             Z</w:t>
            </w:r>
          </w:p>
        </w:tc>
      </w:tr>
      <w:tr w:rsidR="00FE6082" w:rsidTr="00FE6082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Výběrové předměty (VP)</w:t>
            </w:r>
          </w:p>
        </w:tc>
        <w:tc>
          <w:tcPr>
            <w:tcW w:w="3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7711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kreditů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771106" w:rsidRDefault="00FE6082" w:rsidP="00771106">
            <w:pPr>
              <w:snapToGrid w:val="0"/>
              <w:rPr>
                <w:bCs/>
                <w:sz w:val="28"/>
                <w:szCs w:val="28"/>
              </w:rPr>
            </w:pPr>
            <w:r w:rsidRPr="00771106">
              <w:rPr>
                <w:bCs/>
                <w:sz w:val="28"/>
                <w:szCs w:val="28"/>
              </w:rPr>
              <w:t xml:space="preserve">23 </w:t>
            </w:r>
            <w:proofErr w:type="spellStart"/>
            <w:r w:rsidRPr="00771106">
              <w:rPr>
                <w:bCs/>
                <w:sz w:val="28"/>
                <w:szCs w:val="28"/>
              </w:rPr>
              <w:t>kr</w:t>
            </w:r>
            <w:proofErr w:type="spellEnd"/>
            <w:r w:rsidRPr="00771106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7110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/5</w:t>
            </w:r>
            <w:r w:rsidRPr="007711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1106">
              <w:rPr>
                <w:bCs/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Pr="00771106" w:rsidRDefault="00FE6082" w:rsidP="00771106">
            <w:pPr>
              <w:snapToGrid w:val="0"/>
              <w:rPr>
                <w:bCs/>
                <w:sz w:val="28"/>
                <w:szCs w:val="28"/>
              </w:rPr>
            </w:pPr>
            <w:r w:rsidRPr="00771106">
              <w:rPr>
                <w:bCs/>
                <w:sz w:val="28"/>
                <w:szCs w:val="28"/>
              </w:rPr>
              <w:t xml:space="preserve">21 </w:t>
            </w:r>
            <w:proofErr w:type="spellStart"/>
            <w:r w:rsidRPr="00771106">
              <w:rPr>
                <w:bCs/>
                <w:sz w:val="28"/>
                <w:szCs w:val="28"/>
              </w:rPr>
              <w:t>kr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r w:rsidRPr="0077110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/2</w:t>
            </w:r>
            <w:r w:rsidRPr="007711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1106">
              <w:rPr>
                <w:bCs/>
                <w:sz w:val="28"/>
                <w:szCs w:val="28"/>
              </w:rPr>
              <w:t>Zk</w:t>
            </w:r>
            <w:proofErr w:type="spellEnd"/>
          </w:p>
        </w:tc>
      </w:tr>
      <w:tr w:rsidR="00FE6082" w:rsidTr="00FE6082">
        <w:trPr>
          <w:trHeight w:val="360"/>
        </w:trPr>
        <w:tc>
          <w:tcPr>
            <w:tcW w:w="1329" w:type="dxa"/>
            <w:gridSpan w:val="2"/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vAlign w:val="bottom"/>
          </w:tcPr>
          <w:p w:rsidR="00FE6082" w:rsidRDefault="00FE6082" w:rsidP="004839A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Pr="0037101D" w:rsidRDefault="00FE6082" w:rsidP="0077110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+ 16 </w:t>
            </w:r>
            <w:proofErr w:type="spellStart"/>
            <w:r>
              <w:rPr>
                <w:bCs/>
                <w:sz w:val="28"/>
                <w:szCs w:val="28"/>
              </w:rPr>
              <w:t>kr</w:t>
            </w:r>
            <w:proofErr w:type="spellEnd"/>
            <w:r>
              <w:rPr>
                <w:bCs/>
                <w:sz w:val="28"/>
                <w:szCs w:val="28"/>
              </w:rPr>
              <w:t xml:space="preserve"> za VP</w:t>
            </w:r>
          </w:p>
        </w:tc>
      </w:tr>
    </w:tbl>
    <w:p w:rsidR="005C1096" w:rsidRDefault="005C1096"/>
    <w:sectPr w:rsidR="005C1096" w:rsidSect="00FA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9A" w:rsidRDefault="0088739A" w:rsidP="008252B1">
      <w:r>
        <w:separator/>
      </w:r>
    </w:p>
  </w:endnote>
  <w:endnote w:type="continuationSeparator" w:id="0">
    <w:p w:rsidR="0088739A" w:rsidRDefault="0088739A" w:rsidP="0082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9A" w:rsidRDefault="0088739A" w:rsidP="008252B1">
      <w:r>
        <w:separator/>
      </w:r>
    </w:p>
  </w:footnote>
  <w:footnote w:type="continuationSeparator" w:id="0">
    <w:p w:rsidR="0088739A" w:rsidRDefault="0088739A" w:rsidP="00825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6D"/>
    <w:rsid w:val="000945C3"/>
    <w:rsid w:val="000978DF"/>
    <w:rsid w:val="000B6520"/>
    <w:rsid w:val="001577F5"/>
    <w:rsid w:val="001607C3"/>
    <w:rsid w:val="001D7C45"/>
    <w:rsid w:val="0023258C"/>
    <w:rsid w:val="00235227"/>
    <w:rsid w:val="002431DD"/>
    <w:rsid w:val="002521E2"/>
    <w:rsid w:val="002543B0"/>
    <w:rsid w:val="00261807"/>
    <w:rsid w:val="00265B7B"/>
    <w:rsid w:val="00267C2E"/>
    <w:rsid w:val="002837CC"/>
    <w:rsid w:val="002A32C7"/>
    <w:rsid w:val="002A6BFD"/>
    <w:rsid w:val="002B5718"/>
    <w:rsid w:val="00385628"/>
    <w:rsid w:val="00393306"/>
    <w:rsid w:val="003C03C9"/>
    <w:rsid w:val="003D323D"/>
    <w:rsid w:val="00431AFA"/>
    <w:rsid w:val="004360F4"/>
    <w:rsid w:val="00455566"/>
    <w:rsid w:val="00464586"/>
    <w:rsid w:val="004839A4"/>
    <w:rsid w:val="004C5609"/>
    <w:rsid w:val="004F6163"/>
    <w:rsid w:val="004F6F6E"/>
    <w:rsid w:val="005229CD"/>
    <w:rsid w:val="00540B34"/>
    <w:rsid w:val="00546E73"/>
    <w:rsid w:val="00551D5E"/>
    <w:rsid w:val="00575989"/>
    <w:rsid w:val="005A7289"/>
    <w:rsid w:val="005B4CB9"/>
    <w:rsid w:val="005C1096"/>
    <w:rsid w:val="005C77C1"/>
    <w:rsid w:val="00601384"/>
    <w:rsid w:val="00611B05"/>
    <w:rsid w:val="0063361D"/>
    <w:rsid w:val="0065713F"/>
    <w:rsid w:val="00663FF6"/>
    <w:rsid w:val="00681C4C"/>
    <w:rsid w:val="006A316A"/>
    <w:rsid w:val="006B49F0"/>
    <w:rsid w:val="006E301A"/>
    <w:rsid w:val="00702521"/>
    <w:rsid w:val="00704DB0"/>
    <w:rsid w:val="00751F76"/>
    <w:rsid w:val="00771106"/>
    <w:rsid w:val="00772837"/>
    <w:rsid w:val="00781685"/>
    <w:rsid w:val="007917D0"/>
    <w:rsid w:val="00797CA1"/>
    <w:rsid w:val="007C4464"/>
    <w:rsid w:val="008034AB"/>
    <w:rsid w:val="00811668"/>
    <w:rsid w:val="0082228F"/>
    <w:rsid w:val="008252B1"/>
    <w:rsid w:val="00867B9D"/>
    <w:rsid w:val="0088739A"/>
    <w:rsid w:val="00895A32"/>
    <w:rsid w:val="00920C86"/>
    <w:rsid w:val="009223D7"/>
    <w:rsid w:val="00960CDE"/>
    <w:rsid w:val="009821A7"/>
    <w:rsid w:val="0098714C"/>
    <w:rsid w:val="00993F26"/>
    <w:rsid w:val="009C7208"/>
    <w:rsid w:val="009E2983"/>
    <w:rsid w:val="00A1410C"/>
    <w:rsid w:val="00A91C7F"/>
    <w:rsid w:val="00AD7205"/>
    <w:rsid w:val="00B177FA"/>
    <w:rsid w:val="00B44935"/>
    <w:rsid w:val="00B449C5"/>
    <w:rsid w:val="00B463D9"/>
    <w:rsid w:val="00B547F7"/>
    <w:rsid w:val="00B54A00"/>
    <w:rsid w:val="00B67EEB"/>
    <w:rsid w:val="00B823FD"/>
    <w:rsid w:val="00BA77FB"/>
    <w:rsid w:val="00BD090D"/>
    <w:rsid w:val="00BD2D7F"/>
    <w:rsid w:val="00BD6A8C"/>
    <w:rsid w:val="00BF3BA4"/>
    <w:rsid w:val="00C04564"/>
    <w:rsid w:val="00C335C4"/>
    <w:rsid w:val="00C56AA9"/>
    <w:rsid w:val="00C847FA"/>
    <w:rsid w:val="00C955BF"/>
    <w:rsid w:val="00CD0009"/>
    <w:rsid w:val="00CF309B"/>
    <w:rsid w:val="00D14CC0"/>
    <w:rsid w:val="00D64C56"/>
    <w:rsid w:val="00D979D8"/>
    <w:rsid w:val="00DC2B62"/>
    <w:rsid w:val="00DC3C05"/>
    <w:rsid w:val="00DC64D5"/>
    <w:rsid w:val="00E14889"/>
    <w:rsid w:val="00E23AD9"/>
    <w:rsid w:val="00E44F06"/>
    <w:rsid w:val="00E508BB"/>
    <w:rsid w:val="00E614C7"/>
    <w:rsid w:val="00E73F7D"/>
    <w:rsid w:val="00E751D5"/>
    <w:rsid w:val="00EC7E5A"/>
    <w:rsid w:val="00F002F4"/>
    <w:rsid w:val="00F20330"/>
    <w:rsid w:val="00F519EA"/>
    <w:rsid w:val="00F541D3"/>
    <w:rsid w:val="00F6706D"/>
    <w:rsid w:val="00FA4B50"/>
    <w:rsid w:val="00FC0977"/>
    <w:rsid w:val="00FD0D12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06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97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25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52B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825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52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ortova</dc:creator>
  <cp:lastModifiedBy>Jabok</cp:lastModifiedBy>
  <cp:revision>3</cp:revision>
  <cp:lastPrinted>2018-02-15T13:43:00Z</cp:lastPrinted>
  <dcterms:created xsi:type="dcterms:W3CDTF">2018-06-12T11:23:00Z</dcterms:created>
  <dcterms:modified xsi:type="dcterms:W3CDTF">2018-06-20T05:56:00Z</dcterms:modified>
</cp:coreProperties>
</file>